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ED5DE9">
        <w:rPr>
          <w:rFonts w:ascii="Arial" w:hAnsi="Arial" w:cs="Arial"/>
          <w:b/>
          <w:sz w:val="24"/>
          <w:szCs w:val="24"/>
        </w:rPr>
        <w:t xml:space="preserve"> 25</w:t>
      </w:r>
    </w:p>
    <w:p w:rsidR="00690693" w:rsidRPr="00D9790E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LISTA DE ASISTENCIA.</w:t>
      </w:r>
    </w:p>
    <w:p w:rsidR="00690693" w:rsidRPr="00D9790E" w:rsidRDefault="00690693" w:rsidP="00690693">
      <w:pPr>
        <w:pStyle w:val="Prrafodelista"/>
        <w:spacing w:line="256" w:lineRule="auto"/>
        <w:ind w:left="1065"/>
      </w:pPr>
    </w:p>
    <w:p w:rsidR="00690693" w:rsidRPr="00D56F65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DECLARACIÓN DE QUÓRUM LEGAL Y APERTURA DE LA SESIÓN.</w:t>
      </w:r>
    </w:p>
    <w:p w:rsidR="00690693" w:rsidRPr="00D9790E" w:rsidRDefault="00690693" w:rsidP="00690693">
      <w:pPr>
        <w:pStyle w:val="Prrafodelista"/>
      </w:pPr>
    </w:p>
    <w:p w:rsidR="00690693" w:rsidRPr="007451FC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>
        <w:t xml:space="preserve">INICIATIVA CON CARÁCTER DE DICTAMEN QUE TIENE POR OBJETO APROBAR LA MINUTA DE PROYECTO DE DECRETO NÚMERO </w:t>
      </w:r>
      <w:r w:rsidRPr="00D97615">
        <w:rPr>
          <w:b/>
        </w:rPr>
        <w:t>27269/LXII/2019</w:t>
      </w:r>
      <w:r>
        <w:t xml:space="preserve"> DONDE SE REFORMA EL </w:t>
      </w:r>
      <w:r w:rsidRPr="00D97615">
        <w:rPr>
          <w:b/>
        </w:rPr>
        <w:t>ARTÍCULO 71</w:t>
      </w:r>
      <w:r>
        <w:t xml:space="preserve"> DE LA CONSTITUCIÓN POLÍTICA DEL ESTADO DE JALISCO, ASÍ COMO LOS ARTICULOS 4 Y 13 DE LA LEY ORGÁNICA DEL TRIBUNAL ELECTORAL DEL ESTADO DE JALISCO.</w:t>
      </w:r>
      <w:r w:rsidRPr="007451FC">
        <w:t xml:space="preserve"> </w:t>
      </w:r>
    </w:p>
    <w:p w:rsidR="00690693" w:rsidRPr="007451FC" w:rsidRDefault="00690693" w:rsidP="00690693">
      <w:pPr>
        <w:pStyle w:val="Prrafodelista"/>
      </w:pPr>
    </w:p>
    <w:p w:rsidR="00690693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 xml:space="preserve">OFICIOS DEL CONGRESO DEL ESTADO DE DIVERSOS COMUNICADOS DE LOS ACUERDOS LEGISLATIVOS. No. </w:t>
      </w:r>
      <w:r>
        <w:t>416</w:t>
      </w:r>
      <w:r w:rsidRPr="00D9790E">
        <w:t xml:space="preserve">-LXII-19, </w:t>
      </w:r>
      <w:r>
        <w:t>No.417-LXII, No.421-LXII Y LA MINUTA DE ACUERDO NÚMERO 24/LXII/19</w:t>
      </w:r>
      <w:r w:rsidRPr="00D9790E">
        <w:t>, TODOS DE LA LXII LEGISLATURA.</w:t>
      </w:r>
      <w:bookmarkStart w:id="0" w:name="_GoBack"/>
      <w:bookmarkEnd w:id="0"/>
    </w:p>
    <w:p w:rsidR="00901E4C" w:rsidRPr="00AA1351" w:rsidRDefault="00901E4C" w:rsidP="00AA135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690693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AC41D0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</w:t>
      </w:r>
      <w:r w:rsidR="00EC2D3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JOSUÉ NEFTALÍ DE LA TORRE PARRA</w:t>
      </w:r>
    </w:p>
    <w:p w:rsidR="00EC2D38" w:rsidRPr="005C73F6" w:rsidRDefault="00AC41D0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80A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80A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80A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80A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339CE"/>
    <w:rsid w:val="0003511D"/>
    <w:rsid w:val="00035CB1"/>
    <w:rsid w:val="000410E3"/>
    <w:rsid w:val="000539B0"/>
    <w:rsid w:val="0006042C"/>
    <w:rsid w:val="0009653B"/>
    <w:rsid w:val="000D618D"/>
    <w:rsid w:val="000E54A3"/>
    <w:rsid w:val="00111201"/>
    <w:rsid w:val="00160BBB"/>
    <w:rsid w:val="00180ABA"/>
    <w:rsid w:val="001C6521"/>
    <w:rsid w:val="001F365F"/>
    <w:rsid w:val="00212081"/>
    <w:rsid w:val="00251358"/>
    <w:rsid w:val="002966BB"/>
    <w:rsid w:val="002A2125"/>
    <w:rsid w:val="002B078B"/>
    <w:rsid w:val="002B244F"/>
    <w:rsid w:val="002B2767"/>
    <w:rsid w:val="002F0E0F"/>
    <w:rsid w:val="00331968"/>
    <w:rsid w:val="00334E67"/>
    <w:rsid w:val="0034172D"/>
    <w:rsid w:val="00343E25"/>
    <w:rsid w:val="003B1CA3"/>
    <w:rsid w:val="003D6293"/>
    <w:rsid w:val="003D7C0B"/>
    <w:rsid w:val="004328C1"/>
    <w:rsid w:val="004741D5"/>
    <w:rsid w:val="004D7CB9"/>
    <w:rsid w:val="0051463A"/>
    <w:rsid w:val="005151DD"/>
    <w:rsid w:val="005E4371"/>
    <w:rsid w:val="005E777A"/>
    <w:rsid w:val="005F0B47"/>
    <w:rsid w:val="005F30CD"/>
    <w:rsid w:val="006037E1"/>
    <w:rsid w:val="0060573F"/>
    <w:rsid w:val="006476EF"/>
    <w:rsid w:val="00671278"/>
    <w:rsid w:val="00690693"/>
    <w:rsid w:val="006E3506"/>
    <w:rsid w:val="00701B4D"/>
    <w:rsid w:val="0070205B"/>
    <w:rsid w:val="007451FC"/>
    <w:rsid w:val="00760AD6"/>
    <w:rsid w:val="00761A75"/>
    <w:rsid w:val="007727E8"/>
    <w:rsid w:val="00794AF8"/>
    <w:rsid w:val="007B5217"/>
    <w:rsid w:val="007C0936"/>
    <w:rsid w:val="007C7935"/>
    <w:rsid w:val="007D6BA7"/>
    <w:rsid w:val="007F1592"/>
    <w:rsid w:val="00830561"/>
    <w:rsid w:val="0083636D"/>
    <w:rsid w:val="008478D4"/>
    <w:rsid w:val="008E0747"/>
    <w:rsid w:val="008F73C3"/>
    <w:rsid w:val="00901E4C"/>
    <w:rsid w:val="00917802"/>
    <w:rsid w:val="0093048C"/>
    <w:rsid w:val="00A70654"/>
    <w:rsid w:val="00AA1351"/>
    <w:rsid w:val="00AC41D0"/>
    <w:rsid w:val="00AE67BC"/>
    <w:rsid w:val="00B34EA2"/>
    <w:rsid w:val="00B417D3"/>
    <w:rsid w:val="00BA04F2"/>
    <w:rsid w:val="00BB749E"/>
    <w:rsid w:val="00BC7554"/>
    <w:rsid w:val="00C10175"/>
    <w:rsid w:val="00C14331"/>
    <w:rsid w:val="00C24921"/>
    <w:rsid w:val="00C31753"/>
    <w:rsid w:val="00C81C37"/>
    <w:rsid w:val="00C90400"/>
    <w:rsid w:val="00CC5489"/>
    <w:rsid w:val="00D07C7B"/>
    <w:rsid w:val="00D10486"/>
    <w:rsid w:val="00D56F65"/>
    <w:rsid w:val="00D80687"/>
    <w:rsid w:val="00D90039"/>
    <w:rsid w:val="00D9790E"/>
    <w:rsid w:val="00D97960"/>
    <w:rsid w:val="00DA1EB7"/>
    <w:rsid w:val="00DA7AE9"/>
    <w:rsid w:val="00E55FF5"/>
    <w:rsid w:val="00E67298"/>
    <w:rsid w:val="00E97737"/>
    <w:rsid w:val="00EA787C"/>
    <w:rsid w:val="00EB2BE9"/>
    <w:rsid w:val="00EC2D38"/>
    <w:rsid w:val="00ED0C22"/>
    <w:rsid w:val="00ED5DE9"/>
    <w:rsid w:val="00EE2497"/>
    <w:rsid w:val="00EE4C1A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FCF9B-C2E4-47A8-B52D-DCB149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2019-07-13T18:25:00Z</cp:lastPrinted>
  <dcterms:created xsi:type="dcterms:W3CDTF">2019-08-28T15:14:00Z</dcterms:created>
  <dcterms:modified xsi:type="dcterms:W3CDTF">2019-08-28T15:14:00Z</dcterms:modified>
</cp:coreProperties>
</file>